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106A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DOKUMEN-DOKUMEN YANG DIPERLUKAN UNTUK PENDAFTARAN</w:t>
      </w:r>
    </w:p>
    <w:p w14:paraId="15EC8B60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(MAL / TUNTUTAN MUTA’AH)</w:t>
      </w:r>
    </w:p>
    <w:p w14:paraId="2EABA5B0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457"/>
        <w:gridCol w:w="1843"/>
        <w:gridCol w:w="1701"/>
      </w:tblGrid>
      <w:tr w:rsidR="00BC174F" w:rsidRPr="004E030B" w14:paraId="18244B02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132D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>BIL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6EB4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C28F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D99E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>SEMAKAN MAHKAMAH</w:t>
            </w:r>
          </w:p>
        </w:tc>
      </w:tr>
      <w:tr w:rsidR="00BC174F" w:rsidRPr="004E030B" w14:paraId="0D580900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3F94" w14:textId="77777777" w:rsidR="00BC174F" w:rsidRPr="004E030B" w:rsidRDefault="00BC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DEEB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A228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8A1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6E311AE8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F6AE" w14:textId="77777777" w:rsidR="00BC174F" w:rsidRPr="004E030B" w:rsidRDefault="00BC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351A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 xml:space="preserve">Salinan Kad Pengenalan/ Pasport – Plaintif/ Defendan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949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E11F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5BDBA2DD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1C68" w14:textId="77777777" w:rsidR="00BC174F" w:rsidRPr="004E030B" w:rsidRDefault="00BC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B1CD" w14:textId="77777777" w:rsidR="00BC174F" w:rsidRPr="004E030B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proofErr w:type="spellStart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>Plantif</w:t>
            </w:r>
            <w:proofErr w:type="spellEnd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 xml:space="preserve"> hendaklah bermastautin di dalam daerah </w:t>
            </w:r>
            <w:proofErr w:type="spellStart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>berbidangkuasa</w:t>
            </w:r>
            <w:proofErr w:type="spellEnd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>.</w:t>
            </w:r>
          </w:p>
          <w:p w14:paraId="0079CE3B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5BE96F38" w14:textId="77777777" w:rsidR="00BC174F" w:rsidRPr="004E030B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</w:t>
            </w:r>
            <w:proofErr w:type="spellStart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>bidangkuasa</w:t>
            </w:r>
            <w:proofErr w:type="spellEnd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 xml:space="preserve"> daerah tersebut, isi </w:t>
            </w:r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 xml:space="preserve">Borang Pengesahan </w:t>
            </w:r>
            <w:proofErr w:type="spellStart"/>
            <w:r w:rsidRPr="004E030B">
              <w:rPr>
                <w:rFonts w:ascii="Arial" w:eastAsia="Arial" w:hAnsi="Arial" w:cs="Arial"/>
                <w:b/>
                <w:color w:val="000000"/>
                <w:lang w:val="ms-MY"/>
              </w:rPr>
              <w:t>Pemastautinan</w:t>
            </w:r>
            <w:proofErr w:type="spellEnd"/>
            <w:r w:rsidRPr="004E030B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4E030B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4E030B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>web</w:t>
            </w:r>
            <w:proofErr w:type="spellEnd"/>
            <w:r w:rsidRPr="004E030B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  JKSNS)</w:t>
            </w:r>
          </w:p>
          <w:p w14:paraId="255CA39E" w14:textId="186E2F9A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*TEMPOH SAH LAKU ADALAH </w:t>
            </w:r>
            <w:r w:rsidR="004E030B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>6</w:t>
            </w:r>
            <w:r w:rsidRPr="004E030B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 BULAN DARI TARIKH PENDAFTARAN</w:t>
            </w:r>
          </w:p>
          <w:p w14:paraId="6DFDB565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B18" w14:textId="77777777" w:rsidR="00BC174F" w:rsidRPr="004E030B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>1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24AB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7E88D483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E3F6" w14:textId="77777777" w:rsidR="00BC174F" w:rsidRPr="004E030B" w:rsidRDefault="00BC17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0884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>Surat Perakuan Cerai/ Perintah Cerai</w:t>
            </w:r>
            <w:r w:rsidRPr="004E030B">
              <w:rPr>
                <w:rFonts w:ascii="Arial" w:eastAsia="Arial" w:hAnsi="Arial" w:cs="Arial"/>
                <w:i/>
                <w:strike/>
                <w:vertAlign w:val="superscript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99FA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E68E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29E2A388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9A67" w14:textId="77777777" w:rsidR="00BC174F" w:rsidRPr="004E030B" w:rsidRDefault="00BC17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226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 xml:space="preserve">Salinan Sijil Kelahiran Anak </w:t>
            </w:r>
          </w:p>
          <w:p w14:paraId="07DB98C1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DBA3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C68B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3C095988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547F" w14:textId="77777777" w:rsidR="00BC174F" w:rsidRPr="004E030B" w:rsidRDefault="00BC17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FE7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 xml:space="preserve">Salinan Slip Gaji/ Penyata Pendapatan Defendan </w:t>
            </w:r>
            <w:r w:rsidRPr="004E030B">
              <w:rPr>
                <w:rFonts w:ascii="Arial" w:eastAsia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8CD2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2E34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BC174F" w:rsidRPr="004E030B" w14:paraId="184FD20A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8BAD" w14:textId="77777777" w:rsidR="00BC174F" w:rsidRPr="004E030B" w:rsidRDefault="00BC17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3A72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 xml:space="preserve">Slip/ Penyata Bank Plaintif </w:t>
            </w:r>
          </w:p>
          <w:p w14:paraId="289A1603" w14:textId="77777777" w:rsidR="00BC174F" w:rsidRPr="004E030B" w:rsidRDefault="00000000">
            <w:pPr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2876" w14:textId="77777777" w:rsidR="00BC174F" w:rsidRPr="004E0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199F" w14:textId="77777777" w:rsidR="00BC174F" w:rsidRPr="004E030B" w:rsidRDefault="00BC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</w:tbl>
    <w:p w14:paraId="4939850D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EB21F23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4E030B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52614C45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9B7C2A3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Tuntutan berjumlah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 xml:space="preserve">RM100,000.00 dan ke bawah </w:t>
      </w:r>
      <w:r w:rsidRPr="004E030B">
        <w:rPr>
          <w:rFonts w:ascii="Arial" w:eastAsia="Arial" w:hAnsi="Arial" w:cs="Arial"/>
          <w:color w:val="000000"/>
          <w:lang w:val="ms-MY"/>
        </w:rPr>
        <w:t xml:space="preserve">hendaklah didaftarkan di </w:t>
      </w:r>
      <w:r w:rsidRPr="004E030B">
        <w:rPr>
          <w:rFonts w:ascii="Arial" w:eastAsia="Arial" w:hAnsi="Arial" w:cs="Arial"/>
          <w:b/>
          <w:i/>
          <w:color w:val="000000"/>
          <w:lang w:val="ms-MY"/>
        </w:rPr>
        <w:t>Mahkamah Rendah Syariah</w:t>
      </w:r>
      <w:r w:rsidRPr="004E030B">
        <w:rPr>
          <w:rFonts w:ascii="Arial" w:eastAsia="Arial" w:hAnsi="Arial" w:cs="Arial"/>
          <w:color w:val="000000"/>
          <w:lang w:val="ms-MY"/>
        </w:rPr>
        <w:t xml:space="preserve"> dan tuntutan berjumlah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 xml:space="preserve">RM100,000.01 dan ke atas </w:t>
      </w:r>
      <w:r w:rsidRPr="004E030B">
        <w:rPr>
          <w:rFonts w:ascii="Arial" w:eastAsia="Arial" w:hAnsi="Arial" w:cs="Arial"/>
          <w:color w:val="000000"/>
          <w:lang w:val="ms-MY"/>
        </w:rPr>
        <w:t xml:space="preserve">hendaklah didaftarkan di </w:t>
      </w:r>
      <w:r w:rsidRPr="004E030B">
        <w:rPr>
          <w:rFonts w:ascii="Arial" w:eastAsia="Arial" w:hAnsi="Arial" w:cs="Arial"/>
          <w:b/>
          <w:i/>
          <w:color w:val="000000"/>
          <w:lang w:val="ms-MY"/>
        </w:rPr>
        <w:t>Mahkamah Tinggi Syariah.</w:t>
      </w:r>
    </w:p>
    <w:p w14:paraId="19B2E3AC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7ED50C15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</w:t>
      </w:r>
    </w:p>
    <w:p w14:paraId="4E3D7039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Setiap borang permohonan hendaklah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diisi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dengan kemas, jelas dan mudah untuk dibaca</w:t>
      </w:r>
      <w:r w:rsidRPr="004E030B">
        <w:rPr>
          <w:rFonts w:ascii="Arial" w:eastAsia="Arial" w:hAnsi="Arial" w:cs="Arial"/>
          <w:b/>
          <w:color w:val="000000"/>
          <w:lang w:val="ms-MY"/>
        </w:rPr>
        <w:t xml:space="preserve"> (TULISAN BERTAIP DIGALAKKAN)</w:t>
      </w:r>
      <w:r w:rsidRPr="004E030B">
        <w:rPr>
          <w:rFonts w:ascii="Arial" w:eastAsia="Arial" w:hAnsi="Arial" w:cs="Arial"/>
          <w:color w:val="000000"/>
          <w:lang w:val="ms-MY"/>
        </w:rPr>
        <w:t>.</w:t>
      </w:r>
    </w:p>
    <w:p w14:paraId="26071872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794189CE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4E030B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4E030B">
        <w:rPr>
          <w:rFonts w:ascii="Arial" w:eastAsia="Arial" w:hAnsi="Arial" w:cs="Arial"/>
          <w:b/>
          <w:color w:val="000000"/>
          <w:lang w:val="ms-MY"/>
        </w:rPr>
        <w:t>Plaintif</w:t>
      </w:r>
      <w:r w:rsidRPr="004E030B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4E030B">
        <w:rPr>
          <w:rFonts w:ascii="Arial" w:eastAsia="Arial" w:hAnsi="Arial" w:cs="Arial"/>
          <w:color w:val="000000"/>
          <w:lang w:val="ms-MY"/>
        </w:rPr>
        <w:t xml:space="preserve">atau </w:t>
      </w:r>
      <w:r w:rsidRPr="004E030B">
        <w:rPr>
          <w:rFonts w:ascii="Arial" w:eastAsia="Arial" w:hAnsi="Arial" w:cs="Arial"/>
          <w:b/>
          <w:color w:val="000000"/>
          <w:lang w:val="ms-MY"/>
        </w:rPr>
        <w:t xml:space="preserve">Peguam </w:t>
      </w:r>
      <w:proofErr w:type="spellStart"/>
      <w:r w:rsidRPr="004E030B">
        <w:rPr>
          <w:rFonts w:ascii="Arial" w:eastAsia="Arial" w:hAnsi="Arial" w:cs="Arial"/>
          <w:b/>
          <w:color w:val="000000"/>
          <w:lang w:val="ms-MY"/>
        </w:rPr>
        <w:t>Syarie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62508D1C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4E030B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4E030B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4E030B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47424CF4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4E030B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4E030B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558F080D" w14:textId="77777777" w:rsidR="00BC174F" w:rsidRPr="004E03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4E030B">
        <w:rPr>
          <w:rFonts w:ascii="Arial" w:eastAsia="Arial" w:hAnsi="Arial" w:cs="Arial"/>
          <w:b/>
          <w:i/>
          <w:color w:val="000000"/>
          <w:lang w:val="ms-MY"/>
        </w:rPr>
        <w:t>(</w:t>
      </w:r>
      <w:proofErr w:type="spellStart"/>
      <w:r w:rsidRPr="004E030B">
        <w:rPr>
          <w:rFonts w:ascii="Arial" w:eastAsia="Arial" w:hAnsi="Arial" w:cs="Arial"/>
          <w:b/>
          <w:i/>
          <w:color w:val="000000"/>
          <w:lang w:val="ms-MY"/>
        </w:rPr>
        <w:t>liquid</w:t>
      </w:r>
      <w:proofErr w:type="spellEnd"/>
      <w:r w:rsidRPr="004E030B">
        <w:rPr>
          <w:rFonts w:ascii="Arial" w:eastAsia="Arial" w:hAnsi="Arial" w:cs="Arial"/>
          <w:b/>
          <w:i/>
          <w:color w:val="000000"/>
          <w:lang w:val="ms-MY"/>
        </w:rPr>
        <w:t xml:space="preserve"> </w:t>
      </w:r>
      <w:proofErr w:type="spellStart"/>
      <w:r w:rsidRPr="004E030B">
        <w:rPr>
          <w:rFonts w:ascii="Arial" w:eastAsia="Arial" w:hAnsi="Arial" w:cs="Arial"/>
          <w:b/>
          <w:i/>
          <w:color w:val="000000"/>
          <w:lang w:val="ms-MY"/>
        </w:rPr>
        <w:t>paper</w:t>
      </w:r>
      <w:proofErr w:type="spellEnd"/>
      <w:r w:rsidRPr="004E030B">
        <w:rPr>
          <w:rFonts w:ascii="Arial" w:eastAsia="Arial" w:hAnsi="Arial" w:cs="Arial"/>
          <w:b/>
          <w:i/>
          <w:color w:val="000000"/>
          <w:lang w:val="ms-MY"/>
        </w:rPr>
        <w:t>)</w:t>
      </w:r>
      <w:r w:rsidRPr="004E030B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4E030B">
        <w:rPr>
          <w:rFonts w:ascii="Arial" w:eastAsia="Arial" w:hAnsi="Arial" w:cs="Arial"/>
          <w:color w:val="000000"/>
          <w:lang w:val="ms-MY"/>
        </w:rPr>
        <w:t>.</w:t>
      </w:r>
    </w:p>
    <w:p w14:paraId="7C9BA21F" w14:textId="77777777" w:rsidR="00230643" w:rsidRPr="003C2650" w:rsidRDefault="00000000" w:rsidP="00230643">
      <w:pPr>
        <w:spacing w:after="200" w:line="276" w:lineRule="auto"/>
        <w:ind w:left="0" w:hanging="2"/>
        <w:rPr>
          <w:rFonts w:ascii="Arial" w:hAnsi="Arial" w:cs="Arial"/>
          <w:b/>
          <w:bCs/>
          <w:u w:val="single"/>
          <w:lang w:val="ms-MY"/>
        </w:rPr>
      </w:pPr>
      <w:bookmarkStart w:id="0" w:name="_gjdgxs" w:colFirst="0" w:colLast="0"/>
      <w:bookmarkEnd w:id="0"/>
      <w:r w:rsidRPr="004E030B">
        <w:rPr>
          <w:lang w:val="ms-MY"/>
        </w:rPr>
        <w:br w:type="page"/>
      </w:r>
      <w:r w:rsidR="00230643" w:rsidRPr="003C2650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79A76C47" w14:textId="180F1616" w:rsidR="00230643" w:rsidRPr="003C2650" w:rsidRDefault="00230643" w:rsidP="00230643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F15C" wp14:editId="71F9D28B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7567" id="Rectangle 5" o:spid="_x0000_s1026" style="position:absolute;margin-left:9pt;margin-top:-.8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iCs/>
          <w:noProof/>
          <w:lang w:val="ms-MY"/>
        </w:rPr>
        <w:t>Saman Dan Pernyataan Tuntutan</w:t>
      </w:r>
      <w:r w:rsidRPr="003C2650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(RM25.00)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bCs/>
          <w:i/>
          <w:lang w:val="ms-MY"/>
        </w:rPr>
        <w:tab/>
      </w:r>
    </w:p>
    <w:p w14:paraId="26F1EB16" w14:textId="6BEA68B3" w:rsidR="00230643" w:rsidRPr="00DE5F21" w:rsidRDefault="00230643" w:rsidP="00230643">
      <w:pPr>
        <w:pStyle w:val="NoSpacing"/>
        <w:spacing w:line="360" w:lineRule="auto"/>
        <w:ind w:leftChars="0" w:left="720" w:firstLineChars="0" w:firstLine="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42A1E" wp14:editId="3B2DED03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50AF1" id="Rectangle 5" o:spid="_x0000_s1026" style="position:absolute;margin-left:9pt;margin-top:-.4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>
        <w:rPr>
          <w:rFonts w:ascii="Arial" w:hAnsi="Arial" w:cs="Arial"/>
          <w:iCs/>
          <w:lang w:val="ms-MY"/>
        </w:rPr>
        <w:t xml:space="preserve">Penyampaian Notis </w:t>
      </w:r>
      <w:proofErr w:type="spellStart"/>
      <w:r>
        <w:rPr>
          <w:rFonts w:ascii="Arial" w:hAnsi="Arial" w:cs="Arial"/>
          <w:iCs/>
          <w:lang w:val="ms-MY"/>
        </w:rPr>
        <w:t>Sulh</w:t>
      </w:r>
      <w:proofErr w:type="spellEnd"/>
      <w:r>
        <w:rPr>
          <w:rFonts w:ascii="Arial" w:hAnsi="Arial" w:cs="Arial"/>
          <w:iCs/>
          <w:lang w:val="ms-MY"/>
        </w:rPr>
        <w:t>/</w:t>
      </w:r>
      <w:r w:rsidRPr="003C2650">
        <w:rPr>
          <w:rFonts w:ascii="Arial" w:hAnsi="Arial" w:cs="Arial"/>
          <w:iCs/>
          <w:lang w:val="ms-MY"/>
        </w:rPr>
        <w:t xml:space="preserve">Saman Oleh Mahkamah </w:t>
      </w:r>
      <w:r w:rsidRPr="00DE5F21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DE5F21">
        <w:rPr>
          <w:rFonts w:ascii="Arial" w:hAnsi="Arial" w:cs="Arial"/>
          <w:b/>
          <w:bCs/>
          <w:i/>
          <w:lang w:val="ms-MY"/>
        </w:rPr>
        <w:tab/>
      </w:r>
    </w:p>
    <w:p w14:paraId="29D4783F" w14:textId="089614F0" w:rsidR="00230643" w:rsidRPr="003C2650" w:rsidRDefault="00230643" w:rsidP="00230643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0969E" wp14:editId="5B668F58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B507" id="Rectangle 4" o:spid="_x0000_s1026" style="position:absolute;margin-left:9pt;margin-top:4.9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5715C6C7" w14:textId="77777777" w:rsidR="00230643" w:rsidRPr="003C2650" w:rsidRDefault="00230643" w:rsidP="00230643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79779B7A" w14:textId="5E625D7A" w:rsidR="00230643" w:rsidRPr="003C2650" w:rsidRDefault="00230643" w:rsidP="00230643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EFD73" wp14:editId="256CEA39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E9D8" id="Rectangle 4" o:spid="_x0000_s1026" style="position:absolute;margin-left:9pt;margin-top:4.8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7C9499B1" w14:textId="3B9D94CC" w:rsidR="00230643" w:rsidRPr="00DE5F21" w:rsidRDefault="00230643" w:rsidP="00230643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D449" wp14:editId="26B9A938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8274856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DE26" id="Rectangle 3" o:spid="_x0000_s1026" style="position:absolute;margin-left:9.5pt;margin-top:17.75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RM1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/ (RM10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6BD91D99" w14:textId="77777777" w:rsidR="00230643" w:rsidRPr="00DE5F21" w:rsidRDefault="00230643" w:rsidP="00230643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035171FE" w14:textId="6815DCD8" w:rsidR="00230643" w:rsidRPr="00DE5F21" w:rsidRDefault="00230643" w:rsidP="00230643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5AE25" wp14:editId="58B9B9B3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9357667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D2B2" id="Rectangle 2" o:spid="_x0000_s1026" style="position:absolute;margin-left:9pt;margin-top:17.8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(RM5.00)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/ 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668ED70B" w14:textId="28921DD4" w:rsidR="00230643" w:rsidRDefault="00230643" w:rsidP="00230643">
      <w:pPr>
        <w:spacing w:line="480" w:lineRule="auto"/>
        <w:ind w:leftChars="0" w:left="0" w:firstLineChars="0"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668B3" wp14:editId="7041D4EB">
                <wp:simplePos x="0" y="0"/>
                <wp:positionH relativeFrom="column">
                  <wp:posOffset>120650</wp:posOffset>
                </wp:positionH>
                <wp:positionV relativeFrom="paragraph">
                  <wp:posOffset>327660</wp:posOffset>
                </wp:positionV>
                <wp:extent cx="266700" cy="190500"/>
                <wp:effectExtent l="0" t="0" r="19050" b="19050"/>
                <wp:wrapNone/>
                <wp:docPr id="4409111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0046" id="Rectangle 1" o:spid="_x0000_s1026" style="position:absolute;margin-left:9.5pt;margin-top:25.8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josQ8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(RM13.00)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/(RM25.00)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0AA10AD6" w14:textId="10DC9C90" w:rsidR="00BC174F" w:rsidRPr="004E030B" w:rsidRDefault="00230643" w:rsidP="00230643">
      <w:pPr>
        <w:spacing w:after="200" w:line="276" w:lineRule="auto"/>
        <w:ind w:leftChars="0" w:left="0" w:firstLineChars="0" w:firstLine="720"/>
        <w:rPr>
          <w:rFonts w:ascii="Arial" w:eastAsia="Arial" w:hAnsi="Arial" w:cs="Arial"/>
          <w:color w:val="000000"/>
          <w:sz w:val="22"/>
          <w:szCs w:val="22"/>
          <w:vertAlign w:val="superscript"/>
          <w:lang w:val="ms-MY"/>
        </w:rPr>
      </w:pPr>
      <w:bookmarkStart w:id="1" w:name="_Hlk132610329"/>
      <w:proofErr w:type="spellStart"/>
      <w:r>
        <w:rPr>
          <w:rFonts w:ascii="Arial" w:hAnsi="Arial" w:cs="Arial"/>
          <w:lang w:val="ms-MY"/>
        </w:rPr>
        <w:t>Wakalah</w:t>
      </w:r>
      <w:proofErr w:type="spellEnd"/>
      <w:r>
        <w:rPr>
          <w:rFonts w:ascii="Arial" w:hAnsi="Arial" w:cs="Arial"/>
          <w:lang w:val="ms-MY"/>
        </w:rPr>
        <w:t xml:space="preserve"> setiap seorang</w:t>
      </w:r>
      <w:r w:rsidRPr="00D30DF9">
        <w:rPr>
          <w:rFonts w:ascii="Arial" w:hAnsi="Arial" w:cs="Arial"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iCs/>
          <w:lang w:val="ms-MY"/>
        </w:rPr>
        <w:t>(RM</w:t>
      </w:r>
      <w:r>
        <w:rPr>
          <w:rFonts w:ascii="Arial" w:hAnsi="Arial" w:cs="Arial"/>
          <w:b/>
          <w:bCs/>
          <w:i/>
          <w:iCs/>
          <w:lang w:val="ms-MY"/>
        </w:rPr>
        <w:t>1</w:t>
      </w:r>
      <w:r w:rsidRPr="00D30DF9">
        <w:rPr>
          <w:rFonts w:ascii="Arial" w:hAnsi="Arial" w:cs="Arial"/>
          <w:b/>
          <w:bCs/>
          <w:i/>
          <w:iCs/>
          <w:lang w:val="ms-MY"/>
        </w:rPr>
        <w:t>0.00)</w:t>
      </w:r>
      <w:bookmarkEnd w:id="1"/>
    </w:p>
    <w:tbl>
      <w:tblPr>
        <w:tblStyle w:val="a0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C174F" w:rsidRPr="004E030B" w14:paraId="0BE0DAE1" w14:textId="77777777">
        <w:trPr>
          <w:trHeight w:val="900"/>
          <w:jc w:val="center"/>
        </w:trPr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5F296D5C" w14:textId="77777777" w:rsidR="00BC174F" w:rsidRPr="004E030B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53555669" w14:textId="77777777" w:rsidR="00BC174F" w:rsidRPr="004E030B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MAHKAMAH RENDAH SYARIAH / MAHKAMAH TINGGI SYARIAH</w:t>
            </w:r>
          </w:p>
        </w:tc>
      </w:tr>
      <w:tr w:rsidR="00BC174F" w:rsidRPr="004E030B" w14:paraId="1735C9D5" w14:textId="77777777">
        <w:trPr>
          <w:trHeight w:val="2040"/>
          <w:jc w:val="center"/>
        </w:trPr>
        <w:tc>
          <w:tcPr>
            <w:tcW w:w="9356" w:type="dxa"/>
            <w:vAlign w:val="center"/>
          </w:tcPr>
          <w:p w14:paraId="4C39B052" w14:textId="77777777" w:rsidR="00BC174F" w:rsidRPr="004E030B" w:rsidRDefault="00000000" w:rsidP="004E030B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5C2E17AC" w14:textId="1FE90907" w:rsidR="00BC174F" w:rsidRPr="004E030B" w:rsidRDefault="00000000" w:rsidP="004E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4E030B">
              <w:rPr>
                <w:rFonts w:ascii="Arial" w:eastAsia="Arial" w:hAnsi="Arial" w:cs="Arial"/>
                <w:color w:val="000000"/>
                <w:lang w:val="ms-MY"/>
              </w:rPr>
              <w:tab/>
              <w:t>:     8.00 Pagi – 12.30 Tengah hari</w:t>
            </w:r>
          </w:p>
          <w:p w14:paraId="6F4F122D" w14:textId="4A0C2324" w:rsidR="00BC174F" w:rsidRPr="004E030B" w:rsidRDefault="00000000" w:rsidP="004E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4E030B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4E030B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47792961" w14:textId="77777777" w:rsidR="00BC174F" w:rsidRPr="004E030B" w:rsidRDefault="00BC174F" w:rsidP="004E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0E3550C6" w14:textId="77777777" w:rsidR="00BC174F" w:rsidRPr="004E030B" w:rsidRDefault="00000000" w:rsidP="004E030B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2E6869F0" w14:textId="4EACEE80" w:rsidR="00BC174F" w:rsidRPr="004E030B" w:rsidRDefault="00000000" w:rsidP="004E030B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>Sesi 1  :     8.00 Pagi – 11.30 Pagi</w:t>
            </w:r>
          </w:p>
          <w:p w14:paraId="76B4E3E4" w14:textId="5B4676D8" w:rsidR="00BC174F" w:rsidRPr="004E030B" w:rsidRDefault="00000000" w:rsidP="004E030B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>Sesi 2  :     2.00 Petang – 3.00 Petang</w:t>
            </w:r>
          </w:p>
          <w:p w14:paraId="14979B84" w14:textId="77777777" w:rsidR="00BC174F" w:rsidRPr="004E030B" w:rsidRDefault="00BC174F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</w:p>
        </w:tc>
      </w:tr>
      <w:tr w:rsidR="00BC174F" w:rsidRPr="004E030B" w14:paraId="0162641F" w14:textId="77777777">
        <w:trPr>
          <w:trHeight w:val="400"/>
          <w:jc w:val="center"/>
        </w:trPr>
        <w:tc>
          <w:tcPr>
            <w:tcW w:w="9356" w:type="dxa"/>
            <w:vAlign w:val="center"/>
          </w:tcPr>
          <w:p w14:paraId="058CB0AC" w14:textId="77777777" w:rsidR="00BC174F" w:rsidRPr="004E030B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36A79E21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76A198D" w14:textId="77777777" w:rsidR="00BC174F" w:rsidRPr="004E030B" w:rsidRDefault="00BC174F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</w:p>
    <w:p w14:paraId="1C63190E" w14:textId="77777777" w:rsidR="00BC174F" w:rsidRPr="004E030B" w:rsidRDefault="00BC174F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20C4F7F8" w14:textId="77777777" w:rsidR="00BC174F" w:rsidRPr="004E030B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4E030B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3F699C51" w14:textId="77777777" w:rsidR="00BC174F" w:rsidRPr="004E030B" w:rsidRDefault="00BC174F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519EA43E" w14:textId="77777777" w:rsidR="00BC174F" w:rsidRPr="004E030B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4E030B">
        <w:rPr>
          <w:rFonts w:ascii="Arial" w:eastAsia="Arial" w:hAnsi="Arial" w:cs="Arial"/>
          <w:lang w:val="ms-MY"/>
        </w:rPr>
        <w:t xml:space="preserve">Nota: tandakan ( </w:t>
      </w:r>
      <w:r w:rsidRPr="004E030B">
        <w:rPr>
          <w:rFonts w:ascii="Wingdings" w:eastAsia="Wingdings" w:hAnsi="Wingdings" w:cs="Wingdings"/>
          <w:lang w:val="ms-MY"/>
        </w:rPr>
        <w:t>✓</w:t>
      </w:r>
      <w:r w:rsidRPr="004E030B">
        <w:rPr>
          <w:rFonts w:ascii="Arial" w:eastAsia="Arial" w:hAnsi="Arial" w:cs="Arial"/>
          <w:lang w:val="ms-MY"/>
        </w:rPr>
        <w:t xml:space="preserve"> ) pada petak berkenaan.</w:t>
      </w:r>
      <w:r w:rsidRPr="004E030B">
        <w:rPr>
          <w:rFonts w:ascii="Arial" w:eastAsia="Arial" w:hAnsi="Arial" w:cs="Arial"/>
          <w:b/>
          <w:lang w:val="ms-MY"/>
        </w:rPr>
        <w:t xml:space="preserve"> (</w:t>
      </w:r>
      <w:r w:rsidRPr="004E030B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4E0FD00A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4FACF097" w14:textId="77777777" w:rsidR="00BC174F" w:rsidRPr="004E030B" w:rsidRDefault="00BC174F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3896AC58" w14:textId="77777777" w:rsidR="00BC174F" w:rsidRPr="004E030B" w:rsidRDefault="00BC174F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075E7D7F" w14:textId="77777777" w:rsidR="00BC174F" w:rsidRPr="004E030B" w:rsidRDefault="00BC174F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4F01163A" w14:textId="77777777" w:rsidR="00BC174F" w:rsidRPr="004E030B" w:rsidRDefault="00000000" w:rsidP="004E03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320" w:firstLineChars="0" w:firstLine="720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Disemak</w:t>
      </w:r>
      <w:r w:rsidRPr="004E030B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77BE8589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  <w:t>Tarikh</w:t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  <w:t>:</w:t>
      </w:r>
    </w:p>
    <w:p w14:paraId="6315CA22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5F873CF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77FB6E6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9986235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  <w:t>Disahkan</w:t>
      </w:r>
      <w:r w:rsidRPr="004E030B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25FC5E20" w14:textId="77777777" w:rsidR="00BC174F" w:rsidRPr="004E030B" w:rsidRDefault="00000000" w:rsidP="004E030B">
      <w:pPr>
        <w:spacing w:after="200" w:line="276" w:lineRule="auto"/>
        <w:ind w:leftChars="0" w:left="4320" w:firstLineChars="0" w:firstLine="720"/>
        <w:rPr>
          <w:rFonts w:ascii="Arial" w:eastAsia="Arial" w:hAnsi="Arial" w:cs="Arial"/>
          <w:lang w:val="ms-MY"/>
        </w:rPr>
      </w:pPr>
      <w:r w:rsidRPr="004E030B">
        <w:rPr>
          <w:rFonts w:ascii="Arial" w:eastAsia="Arial" w:hAnsi="Arial" w:cs="Arial"/>
          <w:lang w:val="ms-MY"/>
        </w:rPr>
        <w:t>Tarikh</w:t>
      </w:r>
      <w:r w:rsidRPr="004E030B">
        <w:rPr>
          <w:rFonts w:ascii="Arial" w:eastAsia="Arial" w:hAnsi="Arial" w:cs="Arial"/>
          <w:lang w:val="ms-MY"/>
        </w:rPr>
        <w:tab/>
      </w:r>
      <w:r w:rsidRPr="004E030B">
        <w:rPr>
          <w:rFonts w:ascii="Arial" w:eastAsia="Arial" w:hAnsi="Arial" w:cs="Arial"/>
          <w:lang w:val="ms-MY"/>
        </w:rPr>
        <w:tab/>
        <w:t>:</w:t>
      </w:r>
    </w:p>
    <w:p w14:paraId="5DB3C76B" w14:textId="77777777" w:rsidR="00BC174F" w:rsidRPr="004E030B" w:rsidRDefault="00BC174F">
      <w:pPr>
        <w:spacing w:after="200" w:line="276" w:lineRule="auto"/>
        <w:ind w:left="0" w:hanging="2"/>
        <w:rPr>
          <w:rFonts w:ascii="Arial" w:eastAsia="Arial" w:hAnsi="Arial" w:cs="Arial"/>
          <w:lang w:val="ms-MY"/>
        </w:rPr>
      </w:pPr>
    </w:p>
    <w:p w14:paraId="54F62CE3" w14:textId="77777777" w:rsidR="00BC174F" w:rsidRPr="004E030B" w:rsidRDefault="00BC174F">
      <w:pPr>
        <w:ind w:left="0" w:hanging="2"/>
        <w:rPr>
          <w:rFonts w:ascii="Arial" w:eastAsia="Arial" w:hAnsi="Arial" w:cs="Arial"/>
          <w:lang w:val="ms-MY"/>
        </w:rPr>
      </w:pPr>
    </w:p>
    <w:p w14:paraId="0324D237" w14:textId="77777777" w:rsidR="00BC174F" w:rsidRPr="004E030B" w:rsidRDefault="00BC174F">
      <w:pPr>
        <w:ind w:left="0" w:hanging="2"/>
        <w:rPr>
          <w:rFonts w:ascii="Arial" w:eastAsia="Arial" w:hAnsi="Arial" w:cs="Arial"/>
          <w:lang w:val="ms-MY"/>
        </w:rPr>
      </w:pPr>
    </w:p>
    <w:p w14:paraId="36A141FA" w14:textId="77777777" w:rsidR="00BC174F" w:rsidRPr="004E030B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4E030B">
        <w:rPr>
          <w:rFonts w:ascii="Arial" w:eastAsia="Arial" w:hAnsi="Arial" w:cs="Arial"/>
          <w:b/>
          <w:lang w:val="ms-MY"/>
        </w:rPr>
        <w:t xml:space="preserve">Tuntutan </w:t>
      </w:r>
      <w:proofErr w:type="spellStart"/>
      <w:r w:rsidRPr="004E030B">
        <w:rPr>
          <w:rFonts w:ascii="Arial" w:eastAsia="Arial" w:hAnsi="Arial" w:cs="Arial"/>
          <w:b/>
          <w:lang w:val="ms-MY"/>
        </w:rPr>
        <w:t>Muta’ah</w:t>
      </w:r>
      <w:proofErr w:type="spellEnd"/>
    </w:p>
    <w:p w14:paraId="636CDDED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Seksyen 58</w:t>
      </w:r>
    </w:p>
    <w:p w14:paraId="628AB03A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Enakmen Undang-Undang Keluarga Islam Negeri Sabah 2004</w:t>
      </w:r>
    </w:p>
    <w:p w14:paraId="7D9786D2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91C19C1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  <w:lang w:val="ms-MY"/>
        </w:rPr>
      </w:pPr>
      <w:r w:rsidRPr="004E030B">
        <w:rPr>
          <w:rFonts w:ascii="Arial" w:eastAsia="Arial" w:hAnsi="Arial" w:cs="Arial"/>
          <w:b/>
          <w:color w:val="000000"/>
          <w:sz w:val="28"/>
          <w:szCs w:val="28"/>
          <w:u w:val="single"/>
          <w:lang w:val="ms-MY"/>
        </w:rPr>
        <w:t>PERNYATAAN TUNTUTAN</w:t>
      </w:r>
    </w:p>
    <w:p w14:paraId="0614D782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89C5A42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DI DALAM MAHKAMAH *TINGGI/ RENDAH SYARIAH DI …………………</w:t>
      </w:r>
    </w:p>
    <w:p w14:paraId="513F937B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0F09B90B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30C88EE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 xml:space="preserve">SAMAN NO.: ……………………………………………. </w:t>
      </w:r>
    </w:p>
    <w:p w14:paraId="12EDD334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8CC22F9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5A6673F6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77B857A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b/>
          <w:color w:val="000000"/>
          <w:lang w:val="ms-MY"/>
        </w:rPr>
        <w:t>PLAINTIF</w:t>
      </w:r>
    </w:p>
    <w:p w14:paraId="48BC5C62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7D30E4E1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</w:p>
    <w:p w14:paraId="57C97E4D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lang w:val="ms-MY"/>
        </w:rPr>
        <w:t>DAN</w:t>
      </w:r>
    </w:p>
    <w:p w14:paraId="67FF45D5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4E030B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4E030B">
        <w:rPr>
          <w:rFonts w:ascii="Arial" w:eastAsia="Arial" w:hAnsi="Arial" w:cs="Arial"/>
          <w:color w:val="000000"/>
          <w:lang w:val="ms-MY"/>
        </w:rPr>
        <w:tab/>
      </w:r>
      <w:r w:rsidRPr="004E030B">
        <w:rPr>
          <w:rFonts w:ascii="Arial" w:eastAsia="Arial" w:hAnsi="Arial" w:cs="Arial"/>
          <w:b/>
          <w:color w:val="000000"/>
          <w:lang w:val="ms-MY"/>
        </w:rPr>
        <w:t>DEFENDAN</w:t>
      </w:r>
      <w:r w:rsidRPr="004E030B">
        <w:rPr>
          <w:rFonts w:ascii="Arial" w:eastAsia="Arial" w:hAnsi="Arial" w:cs="Arial"/>
          <w:color w:val="000000"/>
          <w:lang w:val="ms-MY"/>
        </w:rPr>
        <w:t xml:space="preserve"> </w:t>
      </w:r>
    </w:p>
    <w:p w14:paraId="4726F1DE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3C19A44B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EC0B87F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0272C585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BUTIRAN PLAINTIF/ DEFENDAN</w:t>
      </w:r>
    </w:p>
    <w:p w14:paraId="08102994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4E030B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4E030B">
        <w:rPr>
          <w:rFonts w:ascii="Arial" w:eastAsia="Arial" w:hAnsi="Arial" w:cs="Arial"/>
          <w:color w:val="000000"/>
          <w:lang w:val="ms-MY"/>
        </w:rPr>
        <w:t xml:space="preserve"> ………………………………… kepada Defendan.</w:t>
      </w:r>
    </w:p>
    <w:p w14:paraId="6F17D753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00AC83B5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Defendan bernama ……..……………………..……………………………..…………… *No. K/P/ Pasport: ……......…….......……….. adalah merupakan </w:t>
      </w:r>
      <w:r w:rsidRPr="004E030B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4E030B">
        <w:rPr>
          <w:rFonts w:ascii="Arial" w:eastAsia="Arial" w:hAnsi="Arial" w:cs="Arial"/>
          <w:color w:val="000000"/>
          <w:lang w:val="ms-MY"/>
        </w:rPr>
        <w:t xml:space="preserve"> ……………..........…kepada Plaintif yang beralamat di ………………………………………..……..………........................……………………..…...........................……….. dan bekerja sebagai ………………………… di …………………………...…………..………………………………………………………………………… dan berpendapatan sebanyak RM ………………. sebulan.</w:t>
      </w:r>
    </w:p>
    <w:p w14:paraId="754564FB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23FF42A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Plaintif dan Defendan telah bernikah pada tarikh ………..…… di ……...………….. .</w:t>
      </w:r>
    </w:p>
    <w:p w14:paraId="6A869B63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90424A5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lang w:val="ms-MY"/>
        </w:rPr>
      </w:pPr>
      <w:r w:rsidRPr="004E030B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4- HENDAKLAH DIISI SEKIRANYA PERNAH BERCERAI/ KALI PERTAMA DAN RUJU’/NIKAH SEMULA</w:t>
      </w:r>
    </w:p>
    <w:p w14:paraId="3EFEAC34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lastRenderedPageBreak/>
        <w:t xml:space="preserve">Plaintif dan Defendan *pernah/ tidak pernah bercerai pada tarikh ……..…..…… dengan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talaq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…………. dan telah *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ruju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’/ nikah semula pada tarikh ……..…..……</w:t>
      </w:r>
    </w:p>
    <w:p w14:paraId="4E175874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</w:p>
    <w:p w14:paraId="70A93E78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Plaintif dan Defendan telah bercerai pada tarikh ……..…..…… di Mahkamah Rendah Syariah ………………………………………..</w:t>
      </w:r>
    </w:p>
    <w:p w14:paraId="27CE63C0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3D594CB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Hasil perkahwinan tersebut, Plaintif dan Defendan telah dikurniakan …… orang anak iaitu:</w:t>
      </w:r>
    </w:p>
    <w:p w14:paraId="23B9F3A2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………...…………………………….. *No.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2FC4570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A4C9FB0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…………...………………………….. *No.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0896D01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CBAFD0C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…...………………………………….. *No.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4C8A6949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74F5EAA3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……...……………………………….. *No.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1937563E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7AF45911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……………………...……………….. *No.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>/ MyKad: ..………….…………..</w:t>
      </w:r>
    </w:p>
    <w:p w14:paraId="0B09EB7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69C269B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4E030B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4E030B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4E030B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7F81B603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E3089A7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  <w:r w:rsidRPr="004E030B">
        <w:rPr>
          <w:rFonts w:ascii="Arial" w:eastAsia="Arial" w:hAnsi="Arial" w:cs="Arial"/>
          <w:b/>
          <w:color w:val="000000"/>
          <w:u w:val="single"/>
          <w:lang w:val="ms-MY"/>
        </w:rPr>
        <w:t>BUTIRAN TUNTUTAN</w:t>
      </w:r>
    </w:p>
    <w:p w14:paraId="171D8930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Plaintif memohon Mahkamah Yang Mulia ini memerintahkan Defendan membayar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Muta’ah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sebanyak RM……………. atau </w:t>
      </w:r>
      <w:r w:rsidRPr="004E030B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(sekiranya tuntutan selain dari wang tunai sila nyatakan)</w:t>
      </w:r>
      <w:r w:rsidRPr="004E030B">
        <w:rPr>
          <w:rFonts w:ascii="Arial" w:eastAsia="Arial" w:hAnsi="Arial" w:cs="Arial"/>
          <w:color w:val="000000"/>
          <w:lang w:val="ms-MY"/>
        </w:rPr>
        <w:t xml:space="preserve"> ………………………….………………………………………………….. ……………………………………………………………….……………………………… …………………………………………………………….…………………………………</w:t>
      </w:r>
    </w:p>
    <w:p w14:paraId="6324AEC8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1521F47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Alasan-alasan tuntutan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Muta’ah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ini adalah seperti berikut:</w:t>
      </w:r>
    </w:p>
    <w:p w14:paraId="16869A7F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1BA5A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2B6DBB9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8178E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34C8A24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3B9A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F676972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526D6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0EFB336" w14:textId="77777777" w:rsidR="00BC174F" w:rsidRPr="004E030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B05CB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4E030B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4E030B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4E030B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3FDA1B3B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D538226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7B4ABDE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Cara pembayaran bagi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Muta’ah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hendaklah </w:t>
      </w:r>
      <w:proofErr w:type="spellStart"/>
      <w:r w:rsidRPr="004E030B">
        <w:rPr>
          <w:rFonts w:ascii="Arial" w:eastAsia="Arial" w:hAnsi="Arial" w:cs="Arial"/>
          <w:color w:val="000000"/>
          <w:lang w:val="ms-MY"/>
        </w:rPr>
        <w:t>dibuat</w:t>
      </w:r>
      <w:proofErr w:type="spellEnd"/>
      <w:r w:rsidRPr="004E030B">
        <w:rPr>
          <w:rFonts w:ascii="Arial" w:eastAsia="Arial" w:hAnsi="Arial" w:cs="Arial"/>
          <w:color w:val="000000"/>
          <w:lang w:val="ms-MY"/>
        </w:rPr>
        <w:t xml:space="preserve"> secara deposit ke dalam akaun Plaintif bernama ...……………………………....……………………………………….. (No. Akaun: ………………..…………………. Bank: ………….……..….………..…..)</w:t>
      </w:r>
      <w:r w:rsidRPr="004E030B">
        <w:rPr>
          <w:rFonts w:ascii="Arial" w:eastAsia="Arial" w:hAnsi="Arial" w:cs="Arial"/>
          <w:color w:val="FF0000"/>
          <w:lang w:val="ms-MY"/>
        </w:rPr>
        <w:t xml:space="preserve"> </w:t>
      </w:r>
      <w:r w:rsidRPr="004E030B">
        <w:rPr>
          <w:rFonts w:ascii="Arial" w:eastAsia="Arial" w:hAnsi="Arial" w:cs="Arial"/>
          <w:color w:val="000000"/>
          <w:lang w:val="ms-MY"/>
        </w:rPr>
        <w:t>/ lain-lain ……………………………………….…………………………………………….</w:t>
      </w:r>
    </w:p>
    <w:p w14:paraId="094253D4" w14:textId="77777777" w:rsidR="004E030B" w:rsidRPr="004E030B" w:rsidRDefault="004E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92B4230" w14:textId="77777777" w:rsidR="00BC174F" w:rsidRPr="004E03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Plaintif memohon kepada Mahkamah Yang Mulia ini agar meluluskan tuntutan Plaintif selari dengan peruntukkan di bawah </w:t>
      </w:r>
      <w:r w:rsidRPr="004E030B">
        <w:rPr>
          <w:rFonts w:ascii="Arial" w:eastAsia="Arial" w:hAnsi="Arial" w:cs="Arial"/>
          <w:b/>
          <w:i/>
          <w:color w:val="000000"/>
          <w:lang w:val="ms-MY"/>
        </w:rPr>
        <w:t>Seksyen 58 Enakmen Undang-Undang Keluarga Islam Negeri Sabah 2004</w:t>
      </w:r>
      <w:r w:rsidRPr="004E030B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4E030B">
        <w:rPr>
          <w:rFonts w:ascii="Arial" w:eastAsia="Arial" w:hAnsi="Arial" w:cs="Arial"/>
          <w:color w:val="000000"/>
          <w:lang w:val="ms-MY"/>
        </w:rPr>
        <w:t>atau apa-apa perintah yang difikirkan patut oleh Mahkamah Yang Mulia ini.</w:t>
      </w:r>
    </w:p>
    <w:p w14:paraId="1B96F9D1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9FA7A41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930D359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128DEF7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D0EA804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6509212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Kepada ……..……….……………………….…… Defendan yang dinamakan di atas yang beralamat di ………………………………………………...…………………………………….  ……………………………………………………………………………………….……………..</w:t>
      </w:r>
    </w:p>
    <w:p w14:paraId="4C0096AD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 </w:t>
      </w:r>
    </w:p>
    <w:p w14:paraId="4DA15864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1C8E399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2D0344E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873785E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>Bertarikh ………………………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 </w:t>
      </w:r>
      <w:r w:rsidRPr="004E030B">
        <w:rPr>
          <w:rFonts w:ascii="Arial" w:eastAsia="Arial" w:hAnsi="Arial" w:cs="Arial"/>
          <w:color w:val="000000"/>
          <w:lang w:val="ms-MY"/>
        </w:rPr>
        <w:tab/>
        <w:t xml:space="preserve">        ……………………………………………….</w:t>
      </w:r>
    </w:p>
    <w:p w14:paraId="20DD746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i/>
          <w:color w:val="000000"/>
          <w:lang w:val="ms-MY"/>
        </w:rPr>
        <w:t xml:space="preserve">        </w:t>
      </w:r>
      <w:r w:rsidRPr="004E030B">
        <w:rPr>
          <w:rFonts w:ascii="Arial" w:eastAsia="Arial" w:hAnsi="Arial" w:cs="Arial"/>
          <w:i/>
          <w:color w:val="000000"/>
          <w:lang w:val="ms-MY"/>
        </w:rPr>
        <w:tab/>
      </w:r>
      <w:r w:rsidRPr="004E030B">
        <w:rPr>
          <w:rFonts w:ascii="Arial" w:eastAsia="Arial" w:hAnsi="Arial" w:cs="Arial"/>
          <w:i/>
          <w:color w:val="000000"/>
          <w:lang w:val="ms-MY"/>
        </w:rPr>
        <w:tab/>
      </w:r>
      <w:r w:rsidRPr="004E030B">
        <w:rPr>
          <w:rFonts w:ascii="Arial" w:eastAsia="Arial" w:hAnsi="Arial" w:cs="Arial"/>
          <w:i/>
          <w:color w:val="000000"/>
          <w:lang w:val="ms-MY"/>
        </w:rPr>
        <w:tab/>
      </w:r>
      <w:r w:rsidRPr="004E030B">
        <w:rPr>
          <w:rFonts w:ascii="Arial" w:eastAsia="Arial" w:hAnsi="Arial" w:cs="Arial"/>
          <w:i/>
          <w:color w:val="000000"/>
          <w:lang w:val="ms-MY"/>
        </w:rPr>
        <w:tab/>
      </w:r>
      <w:r w:rsidRPr="004E030B">
        <w:rPr>
          <w:rFonts w:ascii="Arial" w:eastAsia="Arial" w:hAnsi="Arial" w:cs="Arial"/>
          <w:i/>
          <w:color w:val="000000"/>
          <w:lang w:val="ms-MY"/>
        </w:rPr>
        <w:tab/>
        <w:t xml:space="preserve">        </w:t>
      </w:r>
      <w:r w:rsidRPr="004E030B">
        <w:rPr>
          <w:rFonts w:ascii="Arial" w:eastAsia="Arial" w:hAnsi="Arial" w:cs="Arial"/>
          <w:i/>
          <w:color w:val="000000"/>
          <w:lang w:val="ms-MY"/>
        </w:rPr>
        <w:tab/>
        <w:t xml:space="preserve">        Plaintif (atau Peguam </w:t>
      </w:r>
      <w:proofErr w:type="spellStart"/>
      <w:r w:rsidRPr="004E030B">
        <w:rPr>
          <w:rFonts w:ascii="Arial" w:eastAsia="Arial" w:hAnsi="Arial" w:cs="Arial"/>
          <w:i/>
          <w:color w:val="000000"/>
          <w:lang w:val="ms-MY"/>
        </w:rPr>
        <w:t>Syarie</w:t>
      </w:r>
      <w:proofErr w:type="spellEnd"/>
      <w:r w:rsidRPr="004E030B">
        <w:rPr>
          <w:rFonts w:ascii="Arial" w:eastAsia="Arial" w:hAnsi="Arial" w:cs="Arial"/>
          <w:i/>
          <w:color w:val="000000"/>
          <w:lang w:val="ms-MY"/>
        </w:rPr>
        <w:t xml:space="preserve"> bagi Plaintif)</w:t>
      </w:r>
    </w:p>
    <w:p w14:paraId="6AC88855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A23260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lang w:val="ms-MY"/>
        </w:rPr>
      </w:pPr>
      <w:r w:rsidRPr="004E030B">
        <w:rPr>
          <w:rFonts w:ascii="Arial" w:eastAsia="Arial" w:hAnsi="Arial" w:cs="Arial"/>
          <w:color w:val="FF0000"/>
          <w:u w:val="single"/>
          <w:lang w:val="ms-MY"/>
        </w:rPr>
        <w:t>NOTA:</w:t>
      </w:r>
      <w:r w:rsidRPr="004E030B">
        <w:rPr>
          <w:rFonts w:ascii="Arial" w:eastAsia="Arial" w:hAnsi="Arial" w:cs="Arial"/>
          <w:color w:val="FF0000"/>
          <w:lang w:val="ms-MY"/>
        </w:rPr>
        <w:t xml:space="preserve"> </w:t>
      </w:r>
    </w:p>
    <w:p w14:paraId="2177C69F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4E030B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0B0B8BF2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p w14:paraId="55046FA5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ms-MY"/>
        </w:rPr>
      </w:pPr>
    </w:p>
    <w:p w14:paraId="263BF7A4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lang w:val="ms-MY"/>
        </w:rPr>
      </w:pPr>
    </w:p>
    <w:p w14:paraId="65981B3A" w14:textId="77777777" w:rsidR="00BC174F" w:rsidRPr="004E030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4E030B">
        <w:rPr>
          <w:rFonts w:ascii="Arial" w:eastAsia="Arial" w:hAnsi="Arial" w:cs="Arial"/>
          <w:color w:val="000000"/>
          <w:lang w:val="ms-MY"/>
        </w:rPr>
        <w:t xml:space="preserve">    </w:t>
      </w:r>
      <w:r w:rsidRPr="004E030B">
        <w:rPr>
          <w:rFonts w:ascii="Arial" w:eastAsia="Arial" w:hAnsi="Arial" w:cs="Arial"/>
          <w:noProof/>
          <w:color w:val="000000"/>
          <w:sz w:val="20"/>
          <w:szCs w:val="20"/>
          <w:lang w:val="ms-MY"/>
        </w:rPr>
        <w:drawing>
          <wp:inline distT="0" distB="0" distL="114300" distR="114300" wp14:anchorId="0716048C" wp14:editId="72B92867">
            <wp:extent cx="628650" cy="914400"/>
            <wp:effectExtent l="0" t="0" r="0" b="0"/>
            <wp:docPr id="1033" name="image4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9794F" w14:textId="77777777" w:rsidR="00BC174F" w:rsidRPr="004E030B" w:rsidRDefault="00BC174F">
      <w:pPr>
        <w:ind w:left="0" w:hanging="2"/>
        <w:jc w:val="both"/>
        <w:rPr>
          <w:rFonts w:ascii="Arial" w:eastAsia="Arial" w:hAnsi="Arial" w:cs="Arial"/>
          <w:lang w:val="ms-MY"/>
        </w:rPr>
      </w:pP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C174F" w:rsidRPr="004E030B" w14:paraId="061C4A1D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7B21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41737A01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0653F489" w14:textId="77777777" w:rsidR="00BC174F" w:rsidRPr="004E030B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4E030B">
        <w:rPr>
          <w:rFonts w:ascii="Arial" w:eastAsia="Arial" w:hAnsi="Arial" w:cs="Arial"/>
          <w:lang w:val="ms-MY"/>
        </w:rPr>
        <w:t xml:space="preserve">    *Untuk </w:t>
      </w:r>
      <w:proofErr w:type="spellStart"/>
      <w:r w:rsidRPr="004E030B">
        <w:rPr>
          <w:rFonts w:ascii="Arial" w:eastAsia="Arial" w:hAnsi="Arial" w:cs="Arial"/>
          <w:lang w:val="ms-MY"/>
        </w:rPr>
        <w:t>diisi</w:t>
      </w:r>
      <w:proofErr w:type="spellEnd"/>
      <w:r w:rsidRPr="004E030B">
        <w:rPr>
          <w:rFonts w:ascii="Arial" w:eastAsia="Arial" w:hAnsi="Arial" w:cs="Arial"/>
          <w:lang w:val="ms-MY"/>
        </w:rPr>
        <w:t xml:space="preserve"> oleh Pemohon / Plaintif. Sila isi dengan </w:t>
      </w:r>
      <w:r w:rsidRPr="004E030B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1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BC174F" w:rsidRPr="004E030B" w14:paraId="772B7B4C" w14:textId="77777777" w:rsidTr="004E030B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CF82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A0B7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BC174F" w:rsidRPr="004E030B" w14:paraId="23E174DF" w14:textId="77777777" w:rsidTr="004E030B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0540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3ECA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C3B7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38E5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61EC2D2B" w14:textId="77777777" w:rsidTr="004E030B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5406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09D28D3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833D46F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7F7D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554CC998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7DDEB304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6386A8BF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90D0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A3444D9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241DEAD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3BEA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4AEF21CD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52F08C3D" w14:textId="77777777" w:rsidR="00BC174F" w:rsidRPr="004E030B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7140E709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BC174F" w:rsidRPr="004E030B" w14:paraId="5662ED1F" w14:textId="77777777" w:rsidTr="004E030B">
        <w:trPr>
          <w:trHeight w:val="8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AFDA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00E2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AAE7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40BA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53011A8E" w14:textId="77777777" w:rsidTr="004E030B">
        <w:trPr>
          <w:trHeight w:val="58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9807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0F3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C166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33E7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303BBF91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9A51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025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48B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D720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7761CE2F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E873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8E9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3392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184B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1E04BBCB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D236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6C9D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746A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D4E1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0668208C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1E8F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162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F8CB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56F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599BFE73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5F44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ADB0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07AF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C11A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24B1D761" w14:textId="77777777" w:rsidTr="004E030B">
        <w:trPr>
          <w:trHeight w:val="62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734B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E533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BC174F" w:rsidRPr="004E030B" w14:paraId="292E9DD0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5D6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652B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096CE9B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DBAF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BE6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7F80924B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0734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6381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3163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A7E3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6731AF8F" w14:textId="77777777" w:rsidTr="004E030B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77E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9424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234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A885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C174F" w:rsidRPr="004E030B" w14:paraId="56D095D7" w14:textId="77777777" w:rsidTr="004E030B">
        <w:trPr>
          <w:trHeight w:val="500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F875" w14:textId="77777777" w:rsidR="00BC174F" w:rsidRPr="004E030B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4E030B">
              <w:rPr>
                <w:rFonts w:ascii="Arial" w:eastAsia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4E030B">
              <w:rPr>
                <w:rFonts w:ascii="Arial" w:eastAsia="Arial" w:hAnsi="Arial" w:cs="Arial"/>
                <w:lang w:val="ms-MY"/>
              </w:rPr>
              <w:t>mySMS</w:t>
            </w:r>
            <w:proofErr w:type="spellEnd"/>
            <w:r w:rsidRPr="004E030B">
              <w:rPr>
                <w:rFonts w:ascii="Arial" w:eastAsia="Arial" w:hAnsi="Arial" w:cs="Arial"/>
                <w:lang w:val="ms-MY"/>
              </w:rPr>
              <w:t xml:space="preserve"> / e-mel)</w:t>
            </w:r>
          </w:p>
        </w:tc>
      </w:tr>
      <w:tr w:rsidR="00BC174F" w:rsidRPr="004E030B" w14:paraId="754DFB16" w14:textId="77777777" w:rsidTr="004E030B">
        <w:trPr>
          <w:trHeight w:val="5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4455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72196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502D83" w14:textId="77777777" w:rsidR="00BC174F" w:rsidRPr="004E030B" w:rsidRDefault="00BC174F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EF95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D6A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256C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978DF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EFEA5" w14:textId="77777777" w:rsidR="00BC174F" w:rsidRPr="004E030B" w:rsidRDefault="00BC174F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BCEB2" w14:textId="77777777" w:rsidR="00BC174F" w:rsidRPr="004E030B" w:rsidRDefault="00BC174F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277" w14:textId="77777777" w:rsidR="00BC174F" w:rsidRPr="004E030B" w:rsidRDefault="00BC174F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BC174F" w:rsidRPr="004E030B" w14:paraId="39DDA1EC" w14:textId="77777777" w:rsidTr="004E030B">
        <w:trPr>
          <w:trHeight w:val="5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5E92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F050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0EC4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7003" w14:textId="77777777" w:rsidR="00BC174F" w:rsidRPr="004E030B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4E030B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F1D7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9B47" w14:textId="77777777" w:rsidR="00BC174F" w:rsidRPr="004E030B" w:rsidRDefault="00BC174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0699BE3E" w14:textId="77777777" w:rsidR="00BC174F" w:rsidRPr="004E030B" w:rsidRDefault="00BC1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sectPr w:rsidR="00BC174F" w:rsidRPr="004E030B">
      <w:pgSz w:w="12240" w:h="15840"/>
      <w:pgMar w:top="709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1E4"/>
    <w:multiLevelType w:val="multilevel"/>
    <w:tmpl w:val="8EC246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5827E3"/>
    <w:multiLevelType w:val="multilevel"/>
    <w:tmpl w:val="CAC682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2" w15:restartNumberingAfterBreak="0">
    <w:nsid w:val="5BA768A6"/>
    <w:multiLevelType w:val="multilevel"/>
    <w:tmpl w:val="09CAC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3" w15:restartNumberingAfterBreak="0">
    <w:nsid w:val="63B1471A"/>
    <w:multiLevelType w:val="multilevel"/>
    <w:tmpl w:val="D1F2DF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num w:numId="1" w16cid:durableId="1028722693">
    <w:abstractNumId w:val="1"/>
  </w:num>
  <w:num w:numId="2" w16cid:durableId="213468330">
    <w:abstractNumId w:val="0"/>
  </w:num>
  <w:num w:numId="3" w16cid:durableId="941762960">
    <w:abstractNumId w:val="3"/>
  </w:num>
  <w:num w:numId="4" w16cid:durableId="165374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74F"/>
    <w:rsid w:val="00230643"/>
    <w:rsid w:val="004E030B"/>
    <w:rsid w:val="00B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819E"/>
  <w15:docId w15:val="{FF4AB6C3-817C-4A61-9525-BD9C1D7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4</cp:revision>
  <dcterms:created xsi:type="dcterms:W3CDTF">2023-04-25T23:50:00Z</dcterms:created>
  <dcterms:modified xsi:type="dcterms:W3CDTF">2023-04-25T23:54:00Z</dcterms:modified>
</cp:coreProperties>
</file>